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801FF" w14:textId="77777777" w:rsidR="00B213B5" w:rsidRDefault="00B213B5" w:rsidP="00B213B5">
      <w:pPr>
        <w:spacing w:before="240"/>
        <w:jc w:val="center"/>
        <w:rPr>
          <w:rFonts w:ascii="Calibri" w:hAnsi="Calibri" w:cs="Calibri"/>
          <w:b/>
          <w:bCs/>
          <w:sz w:val="32"/>
          <w:szCs w:val="32"/>
          <w:lang w:val="fr-MA"/>
        </w:rPr>
      </w:pPr>
      <w:r w:rsidRPr="00B213B5">
        <w:rPr>
          <w:rFonts w:ascii="Calibri" w:hAnsi="Calibri" w:cs="Calibri"/>
          <w:b/>
          <w:bCs/>
          <w:sz w:val="32"/>
          <w:szCs w:val="32"/>
          <w:lang w:val="fr-MA"/>
        </w:rPr>
        <w:t>Chedid Capital</w:t>
      </w:r>
      <w:r w:rsidR="00494B42">
        <w:rPr>
          <w:rFonts w:ascii="Calibri" w:hAnsi="Calibri" w:cs="Calibri"/>
          <w:b/>
          <w:bCs/>
          <w:sz w:val="32"/>
          <w:szCs w:val="32"/>
          <w:lang w:val="fr-MA"/>
        </w:rPr>
        <w:t xml:space="preserve"> et ASCOMA </w:t>
      </w:r>
      <w:proofErr w:type="spellStart"/>
      <w:r w:rsidR="00494B42">
        <w:rPr>
          <w:rFonts w:ascii="Calibri" w:hAnsi="Calibri" w:cs="Calibri"/>
          <w:b/>
          <w:bCs/>
          <w:sz w:val="32"/>
          <w:szCs w:val="32"/>
          <w:lang w:val="fr-MA"/>
        </w:rPr>
        <w:t>Pactilis</w:t>
      </w:r>
      <w:proofErr w:type="spellEnd"/>
      <w:r w:rsidR="00494B42">
        <w:rPr>
          <w:rFonts w:ascii="Calibri" w:hAnsi="Calibri" w:cs="Calibri"/>
          <w:b/>
          <w:bCs/>
          <w:sz w:val="32"/>
          <w:szCs w:val="32"/>
          <w:lang w:val="fr-MA"/>
        </w:rPr>
        <w:t xml:space="preserve"> </w:t>
      </w:r>
      <w:r w:rsidRPr="00B213B5">
        <w:rPr>
          <w:rFonts w:ascii="Calibri" w:hAnsi="Calibri" w:cs="Calibri"/>
          <w:b/>
          <w:bCs/>
          <w:sz w:val="32"/>
          <w:szCs w:val="32"/>
          <w:lang w:val="fr-MA"/>
        </w:rPr>
        <w:t xml:space="preserve">: </w:t>
      </w:r>
      <w:r>
        <w:rPr>
          <w:rFonts w:ascii="Calibri" w:hAnsi="Calibri" w:cs="Calibri"/>
          <w:b/>
          <w:bCs/>
          <w:sz w:val="32"/>
          <w:szCs w:val="32"/>
          <w:lang w:val="fr-MA"/>
        </w:rPr>
        <w:t>d</w:t>
      </w:r>
      <w:r w:rsidRPr="00B213B5">
        <w:rPr>
          <w:rFonts w:ascii="Calibri" w:hAnsi="Calibri" w:cs="Calibri"/>
          <w:b/>
          <w:bCs/>
          <w:sz w:val="32"/>
          <w:szCs w:val="32"/>
          <w:lang w:val="fr-MA"/>
        </w:rPr>
        <w:t xml:space="preserve">e l'aide immédiate aux projets à long terme pour un Maroc </w:t>
      </w:r>
      <w:r>
        <w:rPr>
          <w:rFonts w:ascii="Calibri" w:hAnsi="Calibri" w:cs="Calibri"/>
          <w:b/>
          <w:bCs/>
          <w:sz w:val="32"/>
          <w:szCs w:val="32"/>
          <w:lang w:val="fr-MA"/>
        </w:rPr>
        <w:t>r</w:t>
      </w:r>
      <w:r w:rsidRPr="00B213B5">
        <w:rPr>
          <w:rFonts w:ascii="Calibri" w:hAnsi="Calibri" w:cs="Calibri"/>
          <w:b/>
          <w:bCs/>
          <w:sz w:val="32"/>
          <w:szCs w:val="32"/>
          <w:lang w:val="fr-MA"/>
        </w:rPr>
        <w:t>ésilient</w:t>
      </w:r>
    </w:p>
    <w:p w14:paraId="6581538C" w14:textId="21DBD85A" w:rsidR="00B213B5" w:rsidRPr="00B213B5" w:rsidRDefault="00494B42" w:rsidP="00B213B5">
      <w:pPr>
        <w:spacing w:before="240"/>
        <w:jc w:val="both"/>
        <w:rPr>
          <w:rFonts w:ascii="Calibri" w:hAnsi="Calibri" w:cs="Calibri"/>
          <w:sz w:val="24"/>
          <w:szCs w:val="24"/>
          <w:lang w:val="fr-MA"/>
        </w:rPr>
      </w:pPr>
      <w:r>
        <w:rPr>
          <w:rFonts w:ascii="Calibri" w:hAnsi="Calibri" w:cs="Calibri"/>
          <w:sz w:val="24"/>
          <w:szCs w:val="24"/>
          <w:lang w:val="fr-MA"/>
        </w:rPr>
        <w:t>Au lendemain</w:t>
      </w:r>
      <w:r w:rsidR="00B213B5" w:rsidRPr="00B213B5">
        <w:rPr>
          <w:rFonts w:ascii="Calibri" w:hAnsi="Calibri" w:cs="Calibri"/>
          <w:sz w:val="24"/>
          <w:szCs w:val="24"/>
          <w:lang w:val="fr-MA"/>
        </w:rPr>
        <w:t xml:space="preserve"> du séisme dévastateur de magnitude 7 </w:t>
      </w:r>
      <w:r>
        <w:rPr>
          <w:rFonts w:ascii="Calibri" w:hAnsi="Calibri" w:cs="Calibri"/>
          <w:sz w:val="24"/>
          <w:szCs w:val="24"/>
          <w:lang w:val="fr-MA"/>
        </w:rPr>
        <w:t>ayant secoué</w:t>
      </w:r>
      <w:r w:rsidR="00B213B5" w:rsidRPr="00B213B5">
        <w:rPr>
          <w:rFonts w:ascii="Calibri" w:hAnsi="Calibri" w:cs="Calibri"/>
          <w:sz w:val="24"/>
          <w:szCs w:val="24"/>
          <w:lang w:val="fr-MA"/>
        </w:rPr>
        <w:t xml:space="preserve"> le Maroc en septembre, entraînant la perte tragique de plus de 2960 vies et faisant 6125 blessés, le groupe Chedid Capital, par le biais de sa filiale ASCOMA </w:t>
      </w:r>
      <w:proofErr w:type="spellStart"/>
      <w:r w:rsidR="00B213B5" w:rsidRPr="00B213B5">
        <w:rPr>
          <w:rFonts w:ascii="Calibri" w:hAnsi="Calibri" w:cs="Calibri"/>
          <w:sz w:val="24"/>
          <w:szCs w:val="24"/>
          <w:lang w:val="fr-MA"/>
        </w:rPr>
        <w:t>Pactilis</w:t>
      </w:r>
      <w:proofErr w:type="spellEnd"/>
      <w:r w:rsidR="00B213B5" w:rsidRPr="00B213B5">
        <w:rPr>
          <w:rFonts w:ascii="Calibri" w:hAnsi="Calibri" w:cs="Calibri"/>
          <w:sz w:val="24"/>
          <w:szCs w:val="24"/>
          <w:lang w:val="fr-MA"/>
        </w:rPr>
        <w:t xml:space="preserve"> Maroc et de la Chedid </w:t>
      </w:r>
      <w:proofErr w:type="spellStart"/>
      <w:r w:rsidR="00B213B5" w:rsidRPr="00B213B5">
        <w:rPr>
          <w:rFonts w:ascii="Calibri" w:hAnsi="Calibri" w:cs="Calibri"/>
          <w:sz w:val="24"/>
          <w:szCs w:val="24"/>
          <w:lang w:val="fr-MA"/>
        </w:rPr>
        <w:t>Foundation</w:t>
      </w:r>
      <w:proofErr w:type="spellEnd"/>
      <w:r w:rsidR="00B213B5" w:rsidRPr="00B213B5">
        <w:rPr>
          <w:rFonts w:ascii="Calibri" w:hAnsi="Calibri" w:cs="Calibri"/>
          <w:sz w:val="24"/>
          <w:szCs w:val="24"/>
          <w:lang w:val="fr-MA"/>
        </w:rPr>
        <w:t xml:space="preserve">, </w:t>
      </w:r>
      <w:proofErr w:type="gramStart"/>
      <w:r w:rsidR="00254CA6">
        <w:rPr>
          <w:rFonts w:ascii="Calibri" w:hAnsi="Calibri" w:cs="Calibri"/>
          <w:sz w:val="24"/>
          <w:szCs w:val="24"/>
          <w:lang w:val="fr-MA"/>
        </w:rPr>
        <w:t xml:space="preserve">s’est </w:t>
      </w:r>
      <w:r w:rsidR="00B213B5" w:rsidRPr="00B213B5">
        <w:rPr>
          <w:rFonts w:ascii="Calibri" w:hAnsi="Calibri" w:cs="Calibri"/>
          <w:sz w:val="24"/>
          <w:szCs w:val="24"/>
          <w:lang w:val="fr-MA"/>
        </w:rPr>
        <w:t xml:space="preserve"> rapidement</w:t>
      </w:r>
      <w:proofErr w:type="gramEnd"/>
      <w:r w:rsidR="00B213B5" w:rsidRPr="00B213B5">
        <w:rPr>
          <w:rFonts w:ascii="Calibri" w:hAnsi="Calibri" w:cs="Calibri"/>
          <w:sz w:val="24"/>
          <w:szCs w:val="24"/>
          <w:lang w:val="fr-MA"/>
        </w:rPr>
        <w:t xml:space="preserve"> mobilisé pour venir en aide aux communautés affectées.</w:t>
      </w:r>
    </w:p>
    <w:p w14:paraId="2D6F1FBE" w14:textId="77777777" w:rsidR="00B213B5" w:rsidRPr="00B213B5" w:rsidRDefault="00B213B5" w:rsidP="00B213B5">
      <w:pPr>
        <w:spacing w:before="240"/>
        <w:jc w:val="both"/>
        <w:rPr>
          <w:rFonts w:ascii="Calibri" w:hAnsi="Calibri" w:cs="Calibri"/>
          <w:sz w:val="24"/>
          <w:szCs w:val="24"/>
          <w:lang w:val="fr-MA"/>
        </w:rPr>
      </w:pPr>
      <w:r w:rsidRPr="00B213B5">
        <w:rPr>
          <w:rFonts w:ascii="Calibri" w:hAnsi="Calibri" w:cs="Calibri"/>
          <w:sz w:val="24"/>
          <w:szCs w:val="24"/>
          <w:lang w:val="fr-MA"/>
        </w:rPr>
        <w:t xml:space="preserve">En collaboration étroite avec l'association JOOD, ASCOMA </w:t>
      </w:r>
      <w:proofErr w:type="spellStart"/>
      <w:r w:rsidRPr="00B213B5">
        <w:rPr>
          <w:rFonts w:ascii="Calibri" w:hAnsi="Calibri" w:cs="Calibri"/>
          <w:sz w:val="24"/>
          <w:szCs w:val="24"/>
          <w:lang w:val="fr-MA"/>
        </w:rPr>
        <w:t>Pactilis</w:t>
      </w:r>
      <w:proofErr w:type="spellEnd"/>
      <w:r w:rsidRPr="00B213B5">
        <w:rPr>
          <w:rFonts w:ascii="Calibri" w:hAnsi="Calibri" w:cs="Calibri"/>
          <w:sz w:val="24"/>
          <w:szCs w:val="24"/>
          <w:lang w:val="fr-MA"/>
        </w:rPr>
        <w:t xml:space="preserve"> Maroc et la Chedid </w:t>
      </w:r>
      <w:proofErr w:type="spellStart"/>
      <w:r w:rsidRPr="00B213B5">
        <w:rPr>
          <w:rFonts w:ascii="Calibri" w:hAnsi="Calibri" w:cs="Calibri"/>
          <w:sz w:val="24"/>
          <w:szCs w:val="24"/>
          <w:lang w:val="fr-MA"/>
        </w:rPr>
        <w:t>Foundation</w:t>
      </w:r>
      <w:proofErr w:type="spellEnd"/>
      <w:r w:rsidRPr="00B213B5">
        <w:rPr>
          <w:rFonts w:ascii="Calibri" w:hAnsi="Calibri" w:cs="Calibri"/>
          <w:sz w:val="24"/>
          <w:szCs w:val="24"/>
          <w:lang w:val="fr-MA"/>
        </w:rPr>
        <w:t xml:space="preserve"> se sont engagés dans un effort de secours immédiat, marqué par l'envoi de centaines de couvertures. Ce geste, symbolisant leur dévouement envers le soutien et le respect de la dignité des personnes impactées par cette tragédie, est un reflet de l'engagement profond de Chedid Capital envers le peuple marocain.</w:t>
      </w:r>
    </w:p>
    <w:p w14:paraId="1B2183E2" w14:textId="18D7C672" w:rsidR="00B213B5" w:rsidRPr="00B213B5" w:rsidRDefault="00B213B5" w:rsidP="00B213B5">
      <w:pPr>
        <w:spacing w:before="240"/>
        <w:jc w:val="both"/>
        <w:rPr>
          <w:rFonts w:ascii="Calibri" w:hAnsi="Calibri" w:cs="Calibri"/>
          <w:sz w:val="24"/>
          <w:szCs w:val="24"/>
          <w:lang w:val="fr-MA"/>
        </w:rPr>
      </w:pPr>
      <w:r w:rsidRPr="00B213B5">
        <w:rPr>
          <w:rFonts w:ascii="Calibri" w:hAnsi="Calibri" w:cs="Calibri"/>
          <w:sz w:val="24"/>
          <w:szCs w:val="24"/>
          <w:lang w:val="fr-MA"/>
        </w:rPr>
        <w:t>Farid Chedid, Fondateur et Président Directeur Général de Chedid Capital, souligne cet engagement : « </w:t>
      </w:r>
      <w:r w:rsidRPr="00B213B5">
        <w:rPr>
          <w:rFonts w:ascii="Calibri" w:hAnsi="Calibri" w:cs="Calibri"/>
          <w:i/>
          <w:iCs/>
          <w:sz w:val="24"/>
          <w:szCs w:val="24"/>
          <w:lang w:val="fr-MA"/>
        </w:rPr>
        <w:t xml:space="preserve">En ces temps de crise, notre responsabilité envers </w:t>
      </w:r>
      <w:r w:rsidR="00A95420">
        <w:rPr>
          <w:rFonts w:ascii="Calibri" w:hAnsi="Calibri" w:cs="Calibri"/>
          <w:i/>
          <w:iCs/>
          <w:sz w:val="24"/>
          <w:szCs w:val="24"/>
          <w:lang w:val="fr-MA"/>
        </w:rPr>
        <w:t xml:space="preserve">le </w:t>
      </w:r>
      <w:r w:rsidR="00973ADF">
        <w:rPr>
          <w:rFonts w:ascii="Calibri" w:hAnsi="Calibri" w:cs="Calibri"/>
          <w:i/>
          <w:iCs/>
          <w:sz w:val="24"/>
          <w:szCs w:val="24"/>
          <w:lang w:val="fr-MA"/>
        </w:rPr>
        <w:t>R</w:t>
      </w:r>
      <w:r w:rsidR="00A95420">
        <w:rPr>
          <w:rFonts w:ascii="Calibri" w:hAnsi="Calibri" w:cs="Calibri"/>
          <w:i/>
          <w:iCs/>
          <w:sz w:val="24"/>
          <w:szCs w:val="24"/>
          <w:lang w:val="fr-MA"/>
        </w:rPr>
        <w:t>oy</w:t>
      </w:r>
      <w:r w:rsidR="0025290C">
        <w:rPr>
          <w:rFonts w:ascii="Calibri" w:hAnsi="Calibri" w:cs="Calibri"/>
          <w:i/>
          <w:iCs/>
          <w:sz w:val="24"/>
          <w:szCs w:val="24"/>
          <w:lang w:val="fr-MA"/>
        </w:rPr>
        <w:t>aume</w:t>
      </w:r>
      <w:r w:rsidR="00370096">
        <w:rPr>
          <w:rFonts w:ascii="Calibri" w:hAnsi="Calibri" w:cs="Calibri"/>
          <w:i/>
          <w:iCs/>
          <w:sz w:val="24"/>
          <w:szCs w:val="24"/>
          <w:lang w:val="fr-MA"/>
        </w:rPr>
        <w:t xml:space="preserve"> d</w:t>
      </w:r>
      <w:r w:rsidR="00924D38">
        <w:rPr>
          <w:rFonts w:ascii="Calibri" w:hAnsi="Calibri" w:cs="Calibri"/>
          <w:i/>
          <w:iCs/>
          <w:sz w:val="24"/>
          <w:szCs w:val="24"/>
          <w:lang w:val="fr-MA"/>
        </w:rPr>
        <w:t>u</w:t>
      </w:r>
      <w:r w:rsidR="00370096">
        <w:rPr>
          <w:rFonts w:ascii="Calibri" w:hAnsi="Calibri" w:cs="Calibri"/>
          <w:i/>
          <w:iCs/>
          <w:sz w:val="24"/>
          <w:szCs w:val="24"/>
          <w:lang w:val="fr-MA"/>
        </w:rPr>
        <w:t xml:space="preserve"> Maroc </w:t>
      </w:r>
      <w:r w:rsidRPr="00B213B5">
        <w:rPr>
          <w:rFonts w:ascii="Calibri" w:hAnsi="Calibri" w:cs="Calibri"/>
          <w:i/>
          <w:iCs/>
          <w:sz w:val="24"/>
          <w:szCs w:val="24"/>
          <w:lang w:val="fr-MA"/>
        </w:rPr>
        <w:t xml:space="preserve">et </w:t>
      </w:r>
      <w:r w:rsidR="00325DD2">
        <w:rPr>
          <w:rFonts w:ascii="Calibri" w:hAnsi="Calibri" w:cs="Calibri"/>
          <w:i/>
          <w:iCs/>
          <w:sz w:val="24"/>
          <w:szCs w:val="24"/>
          <w:lang w:val="fr-MA"/>
        </w:rPr>
        <w:t xml:space="preserve">son </w:t>
      </w:r>
      <w:r w:rsidR="00BA4BAF">
        <w:rPr>
          <w:rFonts w:ascii="Calibri" w:hAnsi="Calibri" w:cs="Calibri"/>
          <w:i/>
          <w:iCs/>
          <w:sz w:val="24"/>
          <w:szCs w:val="24"/>
          <w:lang w:val="fr-MA"/>
        </w:rPr>
        <w:t>peuple</w:t>
      </w:r>
      <w:r w:rsidR="00325DD2" w:rsidRPr="00B213B5">
        <w:rPr>
          <w:rFonts w:ascii="Calibri" w:hAnsi="Calibri" w:cs="Calibri"/>
          <w:i/>
          <w:iCs/>
          <w:sz w:val="24"/>
          <w:szCs w:val="24"/>
          <w:lang w:val="fr-MA"/>
        </w:rPr>
        <w:t xml:space="preserve"> </w:t>
      </w:r>
      <w:r w:rsidRPr="00B213B5">
        <w:rPr>
          <w:rFonts w:ascii="Calibri" w:hAnsi="Calibri" w:cs="Calibri"/>
          <w:i/>
          <w:iCs/>
          <w:sz w:val="24"/>
          <w:szCs w:val="24"/>
          <w:lang w:val="fr-MA"/>
        </w:rPr>
        <w:t>est renforcée. Notre collaboration avec JOOD est une manifestation concrète de notre solidarité avec les communautés affectées</w:t>
      </w:r>
      <w:r w:rsidRPr="00B213B5">
        <w:rPr>
          <w:rFonts w:ascii="Calibri" w:hAnsi="Calibri" w:cs="Calibri"/>
          <w:sz w:val="24"/>
          <w:szCs w:val="24"/>
          <w:lang w:val="fr-MA"/>
        </w:rPr>
        <w:t> ».</w:t>
      </w:r>
    </w:p>
    <w:p w14:paraId="6FCD2FFE" w14:textId="77777777" w:rsidR="00B213B5" w:rsidRPr="00B213B5" w:rsidRDefault="00B213B5" w:rsidP="00B213B5">
      <w:pPr>
        <w:spacing w:before="240"/>
        <w:jc w:val="both"/>
        <w:rPr>
          <w:rFonts w:ascii="Calibri" w:hAnsi="Calibri" w:cs="Calibri"/>
          <w:sz w:val="24"/>
          <w:szCs w:val="24"/>
          <w:lang w:val="fr-MA"/>
        </w:rPr>
      </w:pPr>
      <w:r w:rsidRPr="00B213B5">
        <w:rPr>
          <w:rFonts w:ascii="Calibri" w:hAnsi="Calibri" w:cs="Calibri"/>
          <w:sz w:val="24"/>
          <w:szCs w:val="24"/>
          <w:lang w:val="fr-MA"/>
        </w:rPr>
        <w:t xml:space="preserve">La Chedid </w:t>
      </w:r>
      <w:proofErr w:type="spellStart"/>
      <w:r w:rsidRPr="00B213B5">
        <w:rPr>
          <w:rFonts w:ascii="Calibri" w:hAnsi="Calibri" w:cs="Calibri"/>
          <w:sz w:val="24"/>
          <w:szCs w:val="24"/>
          <w:lang w:val="fr-MA"/>
        </w:rPr>
        <w:t>Foundation</w:t>
      </w:r>
      <w:proofErr w:type="spellEnd"/>
      <w:r w:rsidRPr="00B213B5">
        <w:rPr>
          <w:rFonts w:ascii="Calibri" w:hAnsi="Calibri" w:cs="Calibri"/>
          <w:sz w:val="24"/>
          <w:szCs w:val="24"/>
          <w:lang w:val="fr-MA"/>
        </w:rPr>
        <w:t>, en tant que partenaire essentiel de cette initiative, réaffirme sa volonté de soutenir durablement les familles sinistrées. Farid Chedid insiste sur la portée de cette action : « </w:t>
      </w:r>
      <w:r w:rsidRPr="00B213B5">
        <w:rPr>
          <w:rFonts w:ascii="Calibri" w:hAnsi="Calibri" w:cs="Calibri"/>
          <w:i/>
          <w:iCs/>
          <w:sz w:val="24"/>
          <w:szCs w:val="24"/>
          <w:lang w:val="fr-MA"/>
        </w:rPr>
        <w:t>Notre intervention dépasse la réponse immédiate à l'urgence. Nous sommes engagés dans une démarche à long terme pour la reconstruction et le renouveau de l'espoir au sein de ces communautés</w:t>
      </w:r>
      <w:r w:rsidRPr="00B213B5">
        <w:rPr>
          <w:rFonts w:ascii="Calibri" w:hAnsi="Calibri" w:cs="Calibri"/>
          <w:sz w:val="24"/>
          <w:szCs w:val="24"/>
          <w:lang w:val="fr-MA"/>
        </w:rPr>
        <w:t> ».</w:t>
      </w:r>
    </w:p>
    <w:p w14:paraId="2DB71AA3" w14:textId="06E47C49" w:rsidR="00B213B5" w:rsidRPr="00B213B5" w:rsidRDefault="00B213B5" w:rsidP="00924D38">
      <w:pPr>
        <w:spacing w:before="240"/>
        <w:jc w:val="both"/>
        <w:rPr>
          <w:rFonts w:ascii="Calibri" w:hAnsi="Calibri" w:cs="Calibri"/>
          <w:sz w:val="24"/>
          <w:szCs w:val="24"/>
          <w:lang w:val="fr-MA"/>
        </w:rPr>
      </w:pPr>
      <w:r w:rsidRPr="00B213B5">
        <w:rPr>
          <w:rFonts w:ascii="Calibri" w:hAnsi="Calibri" w:cs="Calibri"/>
          <w:sz w:val="24"/>
          <w:szCs w:val="24"/>
          <w:lang w:val="fr-MA"/>
        </w:rPr>
        <w:t xml:space="preserve">Au-delà de cette aide humanitaire, Chedid Capital envisage des projets à plus long terme. Face à l'une des catastrophes les plus marquantes de l'histoire du Maroc, l'engagement de Chedid Capital </w:t>
      </w:r>
      <w:r w:rsidR="00924D38">
        <w:rPr>
          <w:rFonts w:ascii="Calibri" w:hAnsi="Calibri" w:cs="Calibri"/>
          <w:sz w:val="24"/>
          <w:szCs w:val="24"/>
          <w:lang w:val="fr-MA"/>
        </w:rPr>
        <w:t xml:space="preserve">envers </w:t>
      </w:r>
      <w:r w:rsidR="005D6682">
        <w:rPr>
          <w:rFonts w:ascii="Calibri" w:hAnsi="Calibri" w:cs="Calibri"/>
          <w:sz w:val="24"/>
          <w:szCs w:val="24"/>
          <w:lang w:val="fr-MA"/>
        </w:rPr>
        <w:t xml:space="preserve">le Maroc et </w:t>
      </w:r>
      <w:r w:rsidR="00924D38">
        <w:rPr>
          <w:rFonts w:ascii="Calibri" w:hAnsi="Calibri" w:cs="Calibri"/>
          <w:sz w:val="24"/>
          <w:szCs w:val="24"/>
          <w:lang w:val="fr-MA"/>
        </w:rPr>
        <w:t xml:space="preserve">les pays </w:t>
      </w:r>
      <w:r w:rsidR="00CD191A">
        <w:rPr>
          <w:rFonts w:ascii="Calibri" w:hAnsi="Calibri" w:cs="Calibri"/>
          <w:sz w:val="24"/>
          <w:szCs w:val="24"/>
          <w:lang w:val="fr-MA"/>
        </w:rPr>
        <w:t>où</w:t>
      </w:r>
      <w:r w:rsidR="00924D38">
        <w:rPr>
          <w:rFonts w:ascii="Calibri" w:hAnsi="Calibri" w:cs="Calibri"/>
          <w:sz w:val="24"/>
          <w:szCs w:val="24"/>
          <w:lang w:val="fr-MA"/>
        </w:rPr>
        <w:t xml:space="preserve"> il </w:t>
      </w:r>
      <w:r w:rsidR="00CD191A">
        <w:rPr>
          <w:rFonts w:ascii="Calibri" w:hAnsi="Calibri" w:cs="Calibri"/>
          <w:sz w:val="24"/>
          <w:szCs w:val="24"/>
          <w:lang w:val="fr-MA"/>
        </w:rPr>
        <w:t>opère</w:t>
      </w:r>
      <w:r w:rsidR="00924D38">
        <w:rPr>
          <w:rFonts w:ascii="Calibri" w:hAnsi="Calibri" w:cs="Calibri"/>
          <w:sz w:val="24"/>
          <w:szCs w:val="24"/>
          <w:lang w:val="fr-MA"/>
        </w:rPr>
        <w:t xml:space="preserve"> reste </w:t>
      </w:r>
      <w:r w:rsidR="00CD191A">
        <w:rPr>
          <w:lang w:val="fr-MA"/>
        </w:rPr>
        <w:t>inébranlable</w:t>
      </w:r>
      <w:r w:rsidR="00924D38">
        <w:rPr>
          <w:rFonts w:ascii="Calibri" w:hAnsi="Calibri" w:cs="Calibri"/>
          <w:sz w:val="24"/>
          <w:szCs w:val="24"/>
          <w:lang w:val="fr-MA"/>
        </w:rPr>
        <w:t xml:space="preserve"> </w:t>
      </w:r>
    </w:p>
    <w:p w14:paraId="6485A053" w14:textId="77777777" w:rsidR="00B213B5" w:rsidRPr="00B213B5" w:rsidRDefault="00B213B5" w:rsidP="00B213B5">
      <w:pPr>
        <w:spacing w:before="240"/>
        <w:jc w:val="both"/>
        <w:rPr>
          <w:rFonts w:ascii="Calibri" w:hAnsi="Calibri" w:cs="Calibri"/>
          <w:vanish/>
          <w:sz w:val="24"/>
          <w:szCs w:val="24"/>
          <w:lang w:val="fr-MA"/>
        </w:rPr>
      </w:pPr>
      <w:r w:rsidRPr="00B213B5">
        <w:rPr>
          <w:rFonts w:ascii="Calibri" w:hAnsi="Calibri" w:cs="Calibri"/>
          <w:vanish/>
          <w:sz w:val="24"/>
          <w:szCs w:val="24"/>
          <w:lang w:val="fr-MA"/>
        </w:rPr>
        <w:t>Bas du formulaire</w:t>
      </w:r>
    </w:p>
    <w:p w14:paraId="75648A6F" w14:textId="77777777" w:rsidR="00F43949" w:rsidRPr="00B213B5" w:rsidRDefault="00F43949" w:rsidP="00B213B5">
      <w:pPr>
        <w:spacing w:before="240"/>
        <w:jc w:val="both"/>
        <w:rPr>
          <w:rFonts w:ascii="Calibri" w:hAnsi="Calibri" w:cs="Calibri"/>
          <w:sz w:val="24"/>
          <w:szCs w:val="24"/>
          <w:lang w:val="fr-MA"/>
        </w:rPr>
      </w:pPr>
    </w:p>
    <w:sectPr w:rsidR="00F43949" w:rsidRPr="00B213B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6A3E8" w14:textId="77777777" w:rsidR="00F356EB" w:rsidRDefault="00F356EB" w:rsidP="000843AC">
      <w:pPr>
        <w:spacing w:after="0" w:line="240" w:lineRule="auto"/>
      </w:pPr>
      <w:r>
        <w:separator/>
      </w:r>
    </w:p>
  </w:endnote>
  <w:endnote w:type="continuationSeparator" w:id="0">
    <w:p w14:paraId="6D3DDF2C" w14:textId="77777777" w:rsidR="00F356EB" w:rsidRDefault="00F356EB" w:rsidP="00084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86A1A" w14:textId="77777777" w:rsidR="00F356EB" w:rsidRDefault="00F356EB" w:rsidP="000843AC">
      <w:pPr>
        <w:spacing w:after="0" w:line="240" w:lineRule="auto"/>
      </w:pPr>
      <w:r>
        <w:separator/>
      </w:r>
    </w:p>
  </w:footnote>
  <w:footnote w:type="continuationSeparator" w:id="0">
    <w:p w14:paraId="0CB7F782" w14:textId="77777777" w:rsidR="00F356EB" w:rsidRDefault="00F356EB" w:rsidP="000843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F7C9C" w14:textId="6075DE19" w:rsidR="000843AC" w:rsidRPr="000843AC" w:rsidRDefault="000843AC" w:rsidP="000843AC">
    <w:pPr>
      <w:pStyle w:val="Header"/>
    </w:pPr>
    <w:r>
      <w:rPr>
        <w:noProof/>
      </w:rPr>
      <w:drawing>
        <wp:anchor distT="0" distB="0" distL="114300" distR="114300" simplePos="0" relativeHeight="251658240" behindDoc="1" locked="0" layoutInCell="1" allowOverlap="1" wp14:anchorId="24D6564D" wp14:editId="3921DF4A">
          <wp:simplePos x="0" y="0"/>
          <wp:positionH relativeFrom="column">
            <wp:posOffset>1343435</wp:posOffset>
          </wp:positionH>
          <wp:positionV relativeFrom="paragraph">
            <wp:posOffset>-206922</wp:posOffset>
          </wp:positionV>
          <wp:extent cx="2626360" cy="537210"/>
          <wp:effectExtent l="0" t="0" r="2540" b="0"/>
          <wp:wrapSquare wrapText="bothSides"/>
          <wp:docPr id="11877998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7799885" name="Picture 1187799885"/>
                  <pic:cNvPicPr/>
                </pic:nvPicPr>
                <pic:blipFill rotWithShape="1">
                  <a:blip r:embed="rId1">
                    <a:extLst>
                      <a:ext uri="{28A0092B-C50C-407E-A947-70E740481C1C}">
                        <a14:useLocalDpi xmlns:a14="http://schemas.microsoft.com/office/drawing/2010/main" val="0"/>
                      </a:ext>
                    </a:extLst>
                  </a:blip>
                  <a:srcRect l="13373" t="28649" r="15171" b="28797"/>
                  <a:stretch/>
                </pic:blipFill>
                <pic:spPr bwMode="auto">
                  <a:xfrm>
                    <a:off x="0" y="0"/>
                    <a:ext cx="2626360" cy="5372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949"/>
    <w:rsid w:val="00082CBD"/>
    <w:rsid w:val="000843AC"/>
    <w:rsid w:val="001F3386"/>
    <w:rsid w:val="00211386"/>
    <w:rsid w:val="0025290C"/>
    <w:rsid w:val="00254CA6"/>
    <w:rsid w:val="00265E95"/>
    <w:rsid w:val="00325DD2"/>
    <w:rsid w:val="00370096"/>
    <w:rsid w:val="003B21E4"/>
    <w:rsid w:val="003B6EC5"/>
    <w:rsid w:val="00494B42"/>
    <w:rsid w:val="004E0483"/>
    <w:rsid w:val="005D6682"/>
    <w:rsid w:val="006C3A43"/>
    <w:rsid w:val="00817368"/>
    <w:rsid w:val="00924D38"/>
    <w:rsid w:val="0094716A"/>
    <w:rsid w:val="00973ADF"/>
    <w:rsid w:val="009D398C"/>
    <w:rsid w:val="00A87ED5"/>
    <w:rsid w:val="00A95420"/>
    <w:rsid w:val="00B213B5"/>
    <w:rsid w:val="00B44A3A"/>
    <w:rsid w:val="00BA4BAF"/>
    <w:rsid w:val="00CD191A"/>
    <w:rsid w:val="00CE23B4"/>
    <w:rsid w:val="00F356EB"/>
    <w:rsid w:val="00F4394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04BA6"/>
  <w15:chartTrackingRefBased/>
  <w15:docId w15:val="{1202D1DE-B18A-4612-A784-02B5EF6A0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13B5"/>
    <w:rPr>
      <w:rFonts w:ascii="Times New Roman" w:hAnsi="Times New Roman" w:cs="Times New Roman"/>
      <w:sz w:val="24"/>
      <w:szCs w:val="24"/>
    </w:rPr>
  </w:style>
  <w:style w:type="paragraph" w:styleId="Revision">
    <w:name w:val="Revision"/>
    <w:hidden/>
    <w:uiPriority w:val="99"/>
    <w:semiHidden/>
    <w:rsid w:val="00254CA6"/>
    <w:pPr>
      <w:spacing w:after="0" w:line="240" w:lineRule="auto"/>
    </w:pPr>
  </w:style>
  <w:style w:type="paragraph" w:styleId="Header">
    <w:name w:val="header"/>
    <w:basedOn w:val="Normal"/>
    <w:link w:val="HeaderChar"/>
    <w:uiPriority w:val="99"/>
    <w:unhideWhenUsed/>
    <w:rsid w:val="000843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3AC"/>
  </w:style>
  <w:style w:type="paragraph" w:styleId="Footer">
    <w:name w:val="footer"/>
    <w:basedOn w:val="Normal"/>
    <w:link w:val="FooterChar"/>
    <w:uiPriority w:val="99"/>
    <w:unhideWhenUsed/>
    <w:rsid w:val="000843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57329">
      <w:bodyDiv w:val="1"/>
      <w:marLeft w:val="0"/>
      <w:marRight w:val="0"/>
      <w:marTop w:val="0"/>
      <w:marBottom w:val="0"/>
      <w:divBdr>
        <w:top w:val="none" w:sz="0" w:space="0" w:color="auto"/>
        <w:left w:val="none" w:sz="0" w:space="0" w:color="auto"/>
        <w:bottom w:val="none" w:sz="0" w:space="0" w:color="auto"/>
        <w:right w:val="none" w:sz="0" w:space="0" w:color="auto"/>
      </w:divBdr>
      <w:divsChild>
        <w:div w:id="887257974">
          <w:marLeft w:val="0"/>
          <w:marRight w:val="0"/>
          <w:marTop w:val="0"/>
          <w:marBottom w:val="0"/>
          <w:divBdr>
            <w:top w:val="single" w:sz="2" w:space="0" w:color="D9D9E3"/>
            <w:left w:val="single" w:sz="2" w:space="0" w:color="D9D9E3"/>
            <w:bottom w:val="single" w:sz="2" w:space="0" w:color="D9D9E3"/>
            <w:right w:val="single" w:sz="2" w:space="0" w:color="D9D9E3"/>
          </w:divBdr>
          <w:divsChild>
            <w:div w:id="1583447724">
              <w:marLeft w:val="0"/>
              <w:marRight w:val="0"/>
              <w:marTop w:val="0"/>
              <w:marBottom w:val="0"/>
              <w:divBdr>
                <w:top w:val="single" w:sz="2" w:space="0" w:color="D9D9E3"/>
                <w:left w:val="single" w:sz="2" w:space="0" w:color="D9D9E3"/>
                <w:bottom w:val="single" w:sz="2" w:space="0" w:color="D9D9E3"/>
                <w:right w:val="single" w:sz="2" w:space="0" w:color="D9D9E3"/>
              </w:divBdr>
              <w:divsChild>
                <w:div w:id="901330490">
                  <w:marLeft w:val="0"/>
                  <w:marRight w:val="0"/>
                  <w:marTop w:val="0"/>
                  <w:marBottom w:val="0"/>
                  <w:divBdr>
                    <w:top w:val="single" w:sz="2" w:space="0" w:color="D9D9E3"/>
                    <w:left w:val="single" w:sz="2" w:space="0" w:color="D9D9E3"/>
                    <w:bottom w:val="single" w:sz="2" w:space="0" w:color="D9D9E3"/>
                    <w:right w:val="single" w:sz="2" w:space="0" w:color="D9D9E3"/>
                  </w:divBdr>
                  <w:divsChild>
                    <w:div w:id="1161697603">
                      <w:marLeft w:val="0"/>
                      <w:marRight w:val="0"/>
                      <w:marTop w:val="0"/>
                      <w:marBottom w:val="0"/>
                      <w:divBdr>
                        <w:top w:val="single" w:sz="2" w:space="0" w:color="D9D9E3"/>
                        <w:left w:val="single" w:sz="2" w:space="0" w:color="D9D9E3"/>
                        <w:bottom w:val="single" w:sz="2" w:space="0" w:color="D9D9E3"/>
                        <w:right w:val="single" w:sz="2" w:space="0" w:color="D9D9E3"/>
                      </w:divBdr>
                      <w:divsChild>
                        <w:div w:id="1907832824">
                          <w:marLeft w:val="0"/>
                          <w:marRight w:val="0"/>
                          <w:marTop w:val="0"/>
                          <w:marBottom w:val="0"/>
                          <w:divBdr>
                            <w:top w:val="single" w:sz="2" w:space="0" w:color="D9D9E3"/>
                            <w:left w:val="single" w:sz="2" w:space="0" w:color="D9D9E3"/>
                            <w:bottom w:val="single" w:sz="2" w:space="0" w:color="D9D9E3"/>
                            <w:right w:val="single" w:sz="2" w:space="0" w:color="D9D9E3"/>
                          </w:divBdr>
                          <w:divsChild>
                            <w:div w:id="2975464">
                              <w:marLeft w:val="0"/>
                              <w:marRight w:val="0"/>
                              <w:marTop w:val="100"/>
                              <w:marBottom w:val="100"/>
                              <w:divBdr>
                                <w:top w:val="single" w:sz="2" w:space="0" w:color="D9D9E3"/>
                                <w:left w:val="single" w:sz="2" w:space="0" w:color="D9D9E3"/>
                                <w:bottom w:val="single" w:sz="2" w:space="0" w:color="D9D9E3"/>
                                <w:right w:val="single" w:sz="2" w:space="0" w:color="D9D9E3"/>
                              </w:divBdr>
                              <w:divsChild>
                                <w:div w:id="1083726691">
                                  <w:marLeft w:val="0"/>
                                  <w:marRight w:val="0"/>
                                  <w:marTop w:val="0"/>
                                  <w:marBottom w:val="0"/>
                                  <w:divBdr>
                                    <w:top w:val="single" w:sz="2" w:space="0" w:color="D9D9E3"/>
                                    <w:left w:val="single" w:sz="2" w:space="0" w:color="D9D9E3"/>
                                    <w:bottom w:val="single" w:sz="2" w:space="0" w:color="D9D9E3"/>
                                    <w:right w:val="single" w:sz="2" w:space="0" w:color="D9D9E3"/>
                                  </w:divBdr>
                                  <w:divsChild>
                                    <w:div w:id="1787118608">
                                      <w:marLeft w:val="0"/>
                                      <w:marRight w:val="0"/>
                                      <w:marTop w:val="0"/>
                                      <w:marBottom w:val="0"/>
                                      <w:divBdr>
                                        <w:top w:val="single" w:sz="2" w:space="0" w:color="D9D9E3"/>
                                        <w:left w:val="single" w:sz="2" w:space="0" w:color="D9D9E3"/>
                                        <w:bottom w:val="single" w:sz="2" w:space="0" w:color="D9D9E3"/>
                                        <w:right w:val="single" w:sz="2" w:space="0" w:color="D9D9E3"/>
                                      </w:divBdr>
                                      <w:divsChild>
                                        <w:div w:id="1400517301">
                                          <w:marLeft w:val="0"/>
                                          <w:marRight w:val="0"/>
                                          <w:marTop w:val="0"/>
                                          <w:marBottom w:val="0"/>
                                          <w:divBdr>
                                            <w:top w:val="single" w:sz="2" w:space="0" w:color="D9D9E3"/>
                                            <w:left w:val="single" w:sz="2" w:space="0" w:color="D9D9E3"/>
                                            <w:bottom w:val="single" w:sz="2" w:space="0" w:color="D9D9E3"/>
                                            <w:right w:val="single" w:sz="2" w:space="0" w:color="D9D9E3"/>
                                          </w:divBdr>
                                          <w:divsChild>
                                            <w:div w:id="34895545">
                                              <w:marLeft w:val="0"/>
                                              <w:marRight w:val="0"/>
                                              <w:marTop w:val="0"/>
                                              <w:marBottom w:val="0"/>
                                              <w:divBdr>
                                                <w:top w:val="single" w:sz="2" w:space="0" w:color="D9D9E3"/>
                                                <w:left w:val="single" w:sz="2" w:space="0" w:color="D9D9E3"/>
                                                <w:bottom w:val="single" w:sz="2" w:space="0" w:color="D9D9E3"/>
                                                <w:right w:val="single" w:sz="2" w:space="0" w:color="D9D9E3"/>
                                              </w:divBdr>
                                              <w:divsChild>
                                                <w:div w:id="2038656865">
                                                  <w:marLeft w:val="0"/>
                                                  <w:marRight w:val="0"/>
                                                  <w:marTop w:val="0"/>
                                                  <w:marBottom w:val="0"/>
                                                  <w:divBdr>
                                                    <w:top w:val="single" w:sz="2" w:space="0" w:color="D9D9E3"/>
                                                    <w:left w:val="single" w:sz="2" w:space="0" w:color="D9D9E3"/>
                                                    <w:bottom w:val="single" w:sz="2" w:space="0" w:color="D9D9E3"/>
                                                    <w:right w:val="single" w:sz="2" w:space="0" w:color="D9D9E3"/>
                                                  </w:divBdr>
                                                  <w:divsChild>
                                                    <w:div w:id="20556930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167553654">
          <w:marLeft w:val="0"/>
          <w:marRight w:val="0"/>
          <w:marTop w:val="0"/>
          <w:marBottom w:val="0"/>
          <w:divBdr>
            <w:top w:val="none" w:sz="0" w:space="0" w:color="auto"/>
            <w:left w:val="none" w:sz="0" w:space="0" w:color="auto"/>
            <w:bottom w:val="none" w:sz="0" w:space="0" w:color="auto"/>
            <w:right w:val="none" w:sz="0" w:space="0" w:color="auto"/>
          </w:divBdr>
          <w:divsChild>
            <w:div w:id="521363871">
              <w:marLeft w:val="0"/>
              <w:marRight w:val="0"/>
              <w:marTop w:val="0"/>
              <w:marBottom w:val="0"/>
              <w:divBdr>
                <w:top w:val="single" w:sz="2" w:space="0" w:color="D9D9E3"/>
                <w:left w:val="single" w:sz="2" w:space="0" w:color="D9D9E3"/>
                <w:bottom w:val="single" w:sz="2" w:space="0" w:color="D9D9E3"/>
                <w:right w:val="single" w:sz="2" w:space="0" w:color="D9D9E3"/>
              </w:divBdr>
              <w:divsChild>
                <w:div w:id="20437479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626543510">
      <w:bodyDiv w:val="1"/>
      <w:marLeft w:val="0"/>
      <w:marRight w:val="0"/>
      <w:marTop w:val="0"/>
      <w:marBottom w:val="0"/>
      <w:divBdr>
        <w:top w:val="none" w:sz="0" w:space="0" w:color="auto"/>
        <w:left w:val="none" w:sz="0" w:space="0" w:color="auto"/>
        <w:bottom w:val="none" w:sz="0" w:space="0" w:color="auto"/>
        <w:right w:val="none" w:sz="0" w:space="0" w:color="auto"/>
      </w:divBdr>
    </w:div>
    <w:div w:id="658994669">
      <w:bodyDiv w:val="1"/>
      <w:marLeft w:val="0"/>
      <w:marRight w:val="0"/>
      <w:marTop w:val="0"/>
      <w:marBottom w:val="0"/>
      <w:divBdr>
        <w:top w:val="none" w:sz="0" w:space="0" w:color="auto"/>
        <w:left w:val="none" w:sz="0" w:space="0" w:color="auto"/>
        <w:bottom w:val="none" w:sz="0" w:space="0" w:color="auto"/>
        <w:right w:val="none" w:sz="0" w:space="0" w:color="auto"/>
      </w:divBdr>
      <w:divsChild>
        <w:div w:id="112604148">
          <w:marLeft w:val="0"/>
          <w:marRight w:val="0"/>
          <w:marTop w:val="0"/>
          <w:marBottom w:val="0"/>
          <w:divBdr>
            <w:top w:val="single" w:sz="2" w:space="0" w:color="D9D9E3"/>
            <w:left w:val="single" w:sz="2" w:space="0" w:color="D9D9E3"/>
            <w:bottom w:val="single" w:sz="2" w:space="0" w:color="D9D9E3"/>
            <w:right w:val="single" w:sz="2" w:space="0" w:color="D9D9E3"/>
          </w:divBdr>
          <w:divsChild>
            <w:div w:id="677000012">
              <w:marLeft w:val="0"/>
              <w:marRight w:val="0"/>
              <w:marTop w:val="0"/>
              <w:marBottom w:val="0"/>
              <w:divBdr>
                <w:top w:val="single" w:sz="2" w:space="0" w:color="D9D9E3"/>
                <w:left w:val="single" w:sz="2" w:space="0" w:color="D9D9E3"/>
                <w:bottom w:val="single" w:sz="2" w:space="0" w:color="D9D9E3"/>
                <w:right w:val="single" w:sz="2" w:space="0" w:color="D9D9E3"/>
              </w:divBdr>
              <w:divsChild>
                <w:div w:id="836846825">
                  <w:marLeft w:val="0"/>
                  <w:marRight w:val="0"/>
                  <w:marTop w:val="0"/>
                  <w:marBottom w:val="0"/>
                  <w:divBdr>
                    <w:top w:val="single" w:sz="2" w:space="0" w:color="D9D9E3"/>
                    <w:left w:val="single" w:sz="2" w:space="0" w:color="D9D9E3"/>
                    <w:bottom w:val="single" w:sz="2" w:space="0" w:color="D9D9E3"/>
                    <w:right w:val="single" w:sz="2" w:space="0" w:color="D9D9E3"/>
                  </w:divBdr>
                  <w:divsChild>
                    <w:div w:id="941719145">
                      <w:marLeft w:val="0"/>
                      <w:marRight w:val="0"/>
                      <w:marTop w:val="0"/>
                      <w:marBottom w:val="0"/>
                      <w:divBdr>
                        <w:top w:val="single" w:sz="2" w:space="0" w:color="D9D9E3"/>
                        <w:left w:val="single" w:sz="2" w:space="0" w:color="D9D9E3"/>
                        <w:bottom w:val="single" w:sz="2" w:space="0" w:color="D9D9E3"/>
                        <w:right w:val="single" w:sz="2" w:space="0" w:color="D9D9E3"/>
                      </w:divBdr>
                      <w:divsChild>
                        <w:div w:id="2126388507">
                          <w:marLeft w:val="0"/>
                          <w:marRight w:val="0"/>
                          <w:marTop w:val="0"/>
                          <w:marBottom w:val="0"/>
                          <w:divBdr>
                            <w:top w:val="single" w:sz="2" w:space="0" w:color="D9D9E3"/>
                            <w:left w:val="single" w:sz="2" w:space="0" w:color="D9D9E3"/>
                            <w:bottom w:val="single" w:sz="2" w:space="0" w:color="D9D9E3"/>
                            <w:right w:val="single" w:sz="2" w:space="0" w:color="D9D9E3"/>
                          </w:divBdr>
                          <w:divsChild>
                            <w:div w:id="793791390">
                              <w:marLeft w:val="0"/>
                              <w:marRight w:val="0"/>
                              <w:marTop w:val="100"/>
                              <w:marBottom w:val="100"/>
                              <w:divBdr>
                                <w:top w:val="single" w:sz="2" w:space="0" w:color="D9D9E3"/>
                                <w:left w:val="single" w:sz="2" w:space="0" w:color="D9D9E3"/>
                                <w:bottom w:val="single" w:sz="2" w:space="0" w:color="D9D9E3"/>
                                <w:right w:val="single" w:sz="2" w:space="0" w:color="D9D9E3"/>
                              </w:divBdr>
                              <w:divsChild>
                                <w:div w:id="651446468">
                                  <w:marLeft w:val="0"/>
                                  <w:marRight w:val="0"/>
                                  <w:marTop w:val="0"/>
                                  <w:marBottom w:val="0"/>
                                  <w:divBdr>
                                    <w:top w:val="single" w:sz="2" w:space="0" w:color="D9D9E3"/>
                                    <w:left w:val="single" w:sz="2" w:space="0" w:color="D9D9E3"/>
                                    <w:bottom w:val="single" w:sz="2" w:space="0" w:color="D9D9E3"/>
                                    <w:right w:val="single" w:sz="2" w:space="0" w:color="D9D9E3"/>
                                  </w:divBdr>
                                  <w:divsChild>
                                    <w:div w:id="1353218561">
                                      <w:marLeft w:val="0"/>
                                      <w:marRight w:val="0"/>
                                      <w:marTop w:val="0"/>
                                      <w:marBottom w:val="0"/>
                                      <w:divBdr>
                                        <w:top w:val="single" w:sz="2" w:space="0" w:color="D9D9E3"/>
                                        <w:left w:val="single" w:sz="2" w:space="0" w:color="D9D9E3"/>
                                        <w:bottom w:val="single" w:sz="2" w:space="0" w:color="D9D9E3"/>
                                        <w:right w:val="single" w:sz="2" w:space="0" w:color="D9D9E3"/>
                                      </w:divBdr>
                                      <w:divsChild>
                                        <w:div w:id="1055160237">
                                          <w:marLeft w:val="0"/>
                                          <w:marRight w:val="0"/>
                                          <w:marTop w:val="0"/>
                                          <w:marBottom w:val="0"/>
                                          <w:divBdr>
                                            <w:top w:val="single" w:sz="2" w:space="0" w:color="D9D9E3"/>
                                            <w:left w:val="single" w:sz="2" w:space="0" w:color="D9D9E3"/>
                                            <w:bottom w:val="single" w:sz="2" w:space="0" w:color="D9D9E3"/>
                                            <w:right w:val="single" w:sz="2" w:space="0" w:color="D9D9E3"/>
                                          </w:divBdr>
                                          <w:divsChild>
                                            <w:div w:id="1122966508">
                                              <w:marLeft w:val="0"/>
                                              <w:marRight w:val="0"/>
                                              <w:marTop w:val="0"/>
                                              <w:marBottom w:val="0"/>
                                              <w:divBdr>
                                                <w:top w:val="single" w:sz="2" w:space="0" w:color="D9D9E3"/>
                                                <w:left w:val="single" w:sz="2" w:space="0" w:color="D9D9E3"/>
                                                <w:bottom w:val="single" w:sz="2" w:space="0" w:color="D9D9E3"/>
                                                <w:right w:val="single" w:sz="2" w:space="0" w:color="D9D9E3"/>
                                              </w:divBdr>
                                              <w:divsChild>
                                                <w:div w:id="1517957719">
                                                  <w:marLeft w:val="0"/>
                                                  <w:marRight w:val="0"/>
                                                  <w:marTop w:val="0"/>
                                                  <w:marBottom w:val="0"/>
                                                  <w:divBdr>
                                                    <w:top w:val="single" w:sz="2" w:space="0" w:color="D9D9E3"/>
                                                    <w:left w:val="single" w:sz="2" w:space="0" w:color="D9D9E3"/>
                                                    <w:bottom w:val="single" w:sz="2" w:space="0" w:color="D9D9E3"/>
                                                    <w:right w:val="single" w:sz="2" w:space="0" w:color="D9D9E3"/>
                                                  </w:divBdr>
                                                  <w:divsChild>
                                                    <w:div w:id="1939260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798229465">
          <w:marLeft w:val="0"/>
          <w:marRight w:val="0"/>
          <w:marTop w:val="0"/>
          <w:marBottom w:val="0"/>
          <w:divBdr>
            <w:top w:val="none" w:sz="0" w:space="0" w:color="auto"/>
            <w:left w:val="none" w:sz="0" w:space="0" w:color="auto"/>
            <w:bottom w:val="none" w:sz="0" w:space="0" w:color="auto"/>
            <w:right w:val="none" w:sz="0" w:space="0" w:color="auto"/>
          </w:divBdr>
          <w:divsChild>
            <w:div w:id="902830690">
              <w:marLeft w:val="0"/>
              <w:marRight w:val="0"/>
              <w:marTop w:val="0"/>
              <w:marBottom w:val="0"/>
              <w:divBdr>
                <w:top w:val="single" w:sz="2" w:space="0" w:color="D9D9E3"/>
                <w:left w:val="single" w:sz="2" w:space="0" w:color="D9D9E3"/>
                <w:bottom w:val="single" w:sz="2" w:space="0" w:color="D9D9E3"/>
                <w:right w:val="single" w:sz="2" w:space="0" w:color="D9D9E3"/>
              </w:divBdr>
              <w:divsChild>
                <w:div w:id="10371242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998655216">
      <w:bodyDiv w:val="1"/>
      <w:marLeft w:val="0"/>
      <w:marRight w:val="0"/>
      <w:marTop w:val="0"/>
      <w:marBottom w:val="0"/>
      <w:divBdr>
        <w:top w:val="none" w:sz="0" w:space="0" w:color="auto"/>
        <w:left w:val="none" w:sz="0" w:space="0" w:color="auto"/>
        <w:bottom w:val="none" w:sz="0" w:space="0" w:color="auto"/>
        <w:right w:val="none" w:sz="0" w:space="0" w:color="auto"/>
      </w:divBdr>
    </w:div>
    <w:div w:id="1220172091">
      <w:bodyDiv w:val="1"/>
      <w:marLeft w:val="0"/>
      <w:marRight w:val="0"/>
      <w:marTop w:val="0"/>
      <w:marBottom w:val="0"/>
      <w:divBdr>
        <w:top w:val="none" w:sz="0" w:space="0" w:color="auto"/>
        <w:left w:val="none" w:sz="0" w:space="0" w:color="auto"/>
        <w:bottom w:val="none" w:sz="0" w:space="0" w:color="auto"/>
        <w:right w:val="none" w:sz="0" w:space="0" w:color="auto"/>
      </w:divBdr>
    </w:div>
    <w:div w:id="126970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F9B6A543553048B1B45DAA23EDCC02" ma:contentTypeVersion="2514" ma:contentTypeDescription="Create a new document." ma:contentTypeScope="" ma:versionID="d5d265f6d292decddb5ae9a4fb03c748">
  <xsd:schema xmlns:xsd="http://www.w3.org/2001/XMLSchema" xmlns:xs="http://www.w3.org/2001/XMLSchema" xmlns:p="http://schemas.microsoft.com/office/2006/metadata/properties" xmlns:ns2="7e0aaf2a-4762-461c-a38d-d79f8c638b64" xmlns:ns3="621f6c4e-7f94-4b29-8341-78603825b9b9" targetNamespace="http://schemas.microsoft.com/office/2006/metadata/properties" ma:root="true" ma:fieldsID="7306bdd815940d570088c7df59973cbc" ns2:_="" ns3:_="">
    <xsd:import namespace="7e0aaf2a-4762-461c-a38d-d79f8c638b64"/>
    <xsd:import namespace="621f6c4e-7f94-4b29-8341-78603825b9b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2:SharedWithUsers" minOccurs="0"/>
                <xsd:element ref="ns2:SharedWithDetail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aaf2a-4762-461c-a38d-d79f8c638b6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8fa81d2-2a89-473e-b138-6b5204ec9b4a}" ma:internalName="TaxCatchAll" ma:showField="CatchAllData" ma:web="7e0aaf2a-4762-461c-a38d-d79f8c638b6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1f6c4e-7f94-4b29-8341-78603825b9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7fedaac-f930-4880-97f2-08dbb424e4b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81DFF47-0B56-487E-9178-680B43FC2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aaf2a-4762-461c-a38d-d79f8c638b64"/>
    <ds:schemaRef ds:uri="621f6c4e-7f94-4b29-8341-78603825b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A0B27B-E52B-42F0-BC0C-13AB14DA3FAF}">
  <ds:schemaRefs>
    <ds:schemaRef ds:uri="http://schemas.microsoft.com/sharepoint/v3/contenttype/forms"/>
  </ds:schemaRefs>
</ds:datastoreItem>
</file>

<file path=customXml/itemProps3.xml><?xml version="1.0" encoding="utf-8"?>
<ds:datastoreItem xmlns:ds="http://schemas.openxmlformats.org/officeDocument/2006/customXml" ds:itemID="{BC7D1970-35C5-49BD-98AF-767A069136D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273</Words>
  <Characters>1561</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Sahar Khairallah</cp:lastModifiedBy>
  <cp:revision>24</cp:revision>
  <cp:lastPrinted>2024-01-12T11:38:00Z</cp:lastPrinted>
  <dcterms:created xsi:type="dcterms:W3CDTF">2023-12-21T15:44:00Z</dcterms:created>
  <dcterms:modified xsi:type="dcterms:W3CDTF">2024-01-22T21:05:00Z</dcterms:modified>
</cp:coreProperties>
</file>